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145BE" w14:textId="77777777" w:rsidR="006D1F3A" w:rsidRDefault="009E2FF8">
      <w:pPr>
        <w:ind w:firstLine="19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hidden="0" allowOverlap="1" wp14:anchorId="44D145CB" wp14:editId="44D145CC">
                <wp:simplePos x="0" y="0"/>
                <wp:positionH relativeFrom="margin">
                  <wp:align>center</wp:align>
                </wp:positionH>
                <wp:positionV relativeFrom="paragraph">
                  <wp:posOffset>34290</wp:posOffset>
                </wp:positionV>
                <wp:extent cx="3629025" cy="714375"/>
                <wp:effectExtent l="0" t="0" r="0" b="0"/>
                <wp:wrapNone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2902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4D145CD" w14:textId="77777777" w:rsidR="006D1F3A" w:rsidRDefault="009E2FF8">
                            <w:pPr>
                              <w:jc w:val="center"/>
                              <w:rPr>
                                <w:rFonts w:ascii="바탕체" w:eastAsia="바탕체" w:hAnsi="바탕체" w:cs="바탕체"/>
                                <w:b/>
                                <w:bCs/>
                                <w:sz w:val="76"/>
                                <w:szCs w:val="78"/>
                              </w:rPr>
                            </w:pPr>
                            <w:r>
                              <w:rPr>
                                <w:rFonts w:ascii="바탕체" w:eastAsia="바탕체" w:hAnsi="바탕체" w:cs="바탕체" w:hint="eastAsia"/>
                                <w:b/>
                                <w:bCs/>
                                <w:sz w:val="76"/>
                                <w:szCs w:val="78"/>
                              </w:rPr>
                              <w:t>윤 리 서 약 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5" style="position:absolute;margin-left:0pt;margin-top:2.7pt;width:285.75pt;height:56.25pt;mso-position-horizontal:center;mso-position-horizontal-relative:margin;mso-position-vertical-relative:line;v-text-anchor:top;mso-wrap-style:square;z-index:251659264" o:allowincell="t" filled="t" fillcolor="#ffffff" stroked="t" strokecolor="#0" strokeweight="0.75pt">
                <v:textbox inset="2.5mm,1.3mm,2.5mm,1.3mm">
                  <w:txbxContent>
                    <w:p>
                      <w:pPr>
                        <w:jc w:val="center"/>
                        <w:spacing w:after="160"/>
                        <w:rPr>
                          <w:rFonts w:ascii="바탕체" w:eastAsia="바탕체" w:hAnsi="바탕체" w:cs="바탕체"/>
                          <w:b/>
                          <w:bCs/>
                          <w:sz w:val="76"/>
                          <w:szCs w:val="78"/>
                          <w:u w:color="auto"/>
                        </w:rPr>
                      </w:pPr>
                      <w:r>
                        <w:rPr>
                          <w:rFonts w:ascii="바탕체" w:eastAsia="바탕체" w:hAnsi="바탕체" w:cs="바탕체" w:hint="eastAsia"/>
                          <w:b/>
                          <w:bCs/>
                          <w:sz w:val="76"/>
                          <w:szCs w:val="78"/>
                          <w:u w:color="auto"/>
                        </w:rPr>
                        <w:t>윤</w:t>
                      </w:r>
                      <w:r>
                        <w:rPr>
                          <w:rFonts w:ascii="바탕체" w:eastAsia="바탕체" w:hAnsi="바탕체" w:cs="바탕체" w:hint="eastAsia"/>
                          <w:b/>
                          <w:bCs/>
                          <w:sz w:val="76"/>
                          <w:szCs w:val="78"/>
                          <w:u w:color="auto"/>
                        </w:rPr>
                        <w:t xml:space="preserve"> </w:t>
                      </w:r>
                      <w:r>
                        <w:rPr>
                          <w:rFonts w:ascii="바탕체" w:eastAsia="바탕체" w:hAnsi="바탕체" w:cs="바탕체" w:hint="eastAsia"/>
                          <w:b/>
                          <w:bCs/>
                          <w:sz w:val="76"/>
                          <w:szCs w:val="78"/>
                          <w:u w:color="auto"/>
                        </w:rPr>
                        <w:t>리</w:t>
                      </w:r>
                      <w:r>
                        <w:rPr>
                          <w:rFonts w:ascii="바탕체" w:eastAsia="바탕체" w:hAnsi="바탕체" w:cs="바탕체" w:hint="eastAsia"/>
                          <w:b/>
                          <w:bCs/>
                          <w:sz w:val="76"/>
                          <w:szCs w:val="78"/>
                          <w:u w:color="auto"/>
                        </w:rPr>
                        <w:t xml:space="preserve"> </w:t>
                      </w:r>
                      <w:r>
                        <w:rPr>
                          <w:rFonts w:ascii="바탕체" w:eastAsia="바탕체" w:hAnsi="바탕체" w:cs="바탕체" w:hint="eastAsia"/>
                          <w:b/>
                          <w:bCs/>
                          <w:sz w:val="76"/>
                          <w:szCs w:val="78"/>
                          <w:u w:color="auto"/>
                        </w:rPr>
                        <w:t>서</w:t>
                      </w:r>
                      <w:r>
                        <w:rPr>
                          <w:rFonts w:ascii="바탕체" w:eastAsia="바탕체" w:hAnsi="바탕체" w:cs="바탕체" w:hint="eastAsia"/>
                          <w:b/>
                          <w:bCs/>
                          <w:sz w:val="76"/>
                          <w:szCs w:val="78"/>
                          <w:u w:color="auto"/>
                        </w:rPr>
                        <w:t xml:space="preserve"> </w:t>
                      </w:r>
                      <w:r>
                        <w:rPr>
                          <w:rFonts w:ascii="바탕체" w:eastAsia="바탕체" w:hAnsi="바탕체" w:cs="바탕체" w:hint="eastAsia"/>
                          <w:b/>
                          <w:bCs/>
                          <w:sz w:val="76"/>
                          <w:szCs w:val="78"/>
                          <w:u w:color="auto"/>
                        </w:rPr>
                        <w:t>약</w:t>
                      </w:r>
                      <w:r>
                        <w:rPr>
                          <w:rFonts w:ascii="바탕체" w:eastAsia="바탕체" w:hAnsi="바탕체" w:cs="바탕체" w:hint="eastAsia"/>
                          <w:b/>
                          <w:bCs/>
                          <w:sz w:val="76"/>
                          <w:szCs w:val="78"/>
                          <w:u w:color="auto"/>
                        </w:rPr>
                        <w:t xml:space="preserve"> </w:t>
                      </w:r>
                      <w:r>
                        <w:rPr>
                          <w:rFonts w:ascii="바탕체" w:eastAsia="바탕체" w:hAnsi="바탕체" w:cs="바탕체" w:hint="eastAsia"/>
                          <w:b/>
                          <w:bCs/>
                          <w:sz w:val="76"/>
                          <w:szCs w:val="78"/>
                          <w:u w:color="auto"/>
                        </w:rPr>
                        <w:t>서</w:t>
                      </w:r>
                    </w:p>
                  </w:txbxContent>
                </v:textbox>
                <v:stroke/>
              </v:rect>
            </w:pict>
          </mc:Fallback>
        </mc:AlternateContent>
      </w:r>
      <w:r>
        <w:br/>
      </w:r>
      <w:r>
        <w:br/>
      </w:r>
      <w:r>
        <w:br/>
      </w:r>
      <w:r>
        <w:br/>
      </w:r>
      <w:r>
        <w:br/>
      </w:r>
    </w:p>
    <w:p w14:paraId="44D145BF" w14:textId="77777777" w:rsidR="006D1F3A" w:rsidRDefault="006D1F3A">
      <w:pPr>
        <w:ind w:firstLine="195"/>
        <w:rPr>
          <w:sz w:val="28"/>
          <w:szCs w:val="30"/>
        </w:rPr>
      </w:pPr>
    </w:p>
    <w:p w14:paraId="44D145C0" w14:textId="77777777" w:rsidR="006D1F3A" w:rsidRDefault="006D1F3A">
      <w:pPr>
        <w:rPr>
          <w:sz w:val="28"/>
          <w:szCs w:val="30"/>
        </w:rPr>
      </w:pPr>
    </w:p>
    <w:p w14:paraId="44D145C1" w14:textId="2DFEC3A3" w:rsidR="006D1F3A" w:rsidRDefault="009E2FF8">
      <w:pPr>
        <w:ind w:firstLine="195"/>
        <w:rPr>
          <w:rFonts w:ascii="바탕체" w:eastAsia="바탕체" w:hAnsi="바탕체"/>
          <w:sz w:val="28"/>
          <w:szCs w:val="30"/>
        </w:rPr>
      </w:pPr>
      <w:r>
        <w:rPr>
          <w:rFonts w:ascii="바탕체" w:eastAsia="바탕체" w:hAnsi="바탕체" w:hint="eastAsia"/>
          <w:sz w:val="28"/>
          <w:szCs w:val="30"/>
        </w:rPr>
        <w:t>제2</w:t>
      </w:r>
      <w:r w:rsidR="00EB1F98">
        <w:rPr>
          <w:rFonts w:ascii="바탕체" w:eastAsia="바탕체" w:hAnsi="바탕체" w:hint="eastAsia"/>
          <w:sz w:val="28"/>
          <w:szCs w:val="30"/>
        </w:rPr>
        <w:t>4</w:t>
      </w:r>
      <w:r>
        <w:rPr>
          <w:rFonts w:ascii="바탕체" w:eastAsia="바탕체" w:hAnsi="바탕체" w:hint="eastAsia"/>
          <w:sz w:val="28"/>
          <w:szCs w:val="30"/>
        </w:rPr>
        <w:t>회 순천향대학교 청소년정보보호페스티벌에 참가하여,</w:t>
      </w:r>
      <w:r>
        <w:rPr>
          <w:rFonts w:ascii="바탕체" w:eastAsia="바탕체" w:hAnsi="바탕체"/>
          <w:sz w:val="28"/>
          <w:szCs w:val="30"/>
        </w:rPr>
        <w:t xml:space="preserve"> </w:t>
      </w:r>
      <w:r>
        <w:rPr>
          <w:rFonts w:ascii="바탕체" w:eastAsia="바탕체" w:hAnsi="바탕체" w:hint="eastAsia"/>
          <w:sz w:val="28"/>
          <w:szCs w:val="30"/>
        </w:rPr>
        <w:t xml:space="preserve">문제 </w:t>
      </w:r>
      <w:r>
        <w:rPr>
          <w:rFonts w:ascii="바탕체" w:eastAsia="바탕체" w:hAnsi="바탕체"/>
          <w:sz w:val="28"/>
          <w:szCs w:val="30"/>
        </w:rPr>
        <w:br/>
      </w:r>
      <w:r>
        <w:rPr>
          <w:rFonts w:ascii="바탕체" w:eastAsia="바탕체" w:hAnsi="바탕체"/>
          <w:sz w:val="28"/>
          <w:szCs w:val="30"/>
        </w:rPr>
        <w:br/>
      </w:r>
      <w:r>
        <w:rPr>
          <w:rFonts w:ascii="바탕체" w:eastAsia="바탕체" w:hAnsi="바탕체" w:hint="eastAsia"/>
          <w:sz w:val="28"/>
          <w:szCs w:val="30"/>
        </w:rPr>
        <w:t>및 답을 공유하지 않고</w:t>
      </w:r>
      <w:r w:rsidR="00602226">
        <w:rPr>
          <w:rFonts w:ascii="바탕체" w:eastAsia="바탕체" w:hAnsi="바탕체" w:hint="eastAsia"/>
          <w:sz w:val="28"/>
          <w:szCs w:val="30"/>
        </w:rPr>
        <w:t>(대회 종료 이후에도 유효)</w:t>
      </w:r>
      <w:r>
        <w:rPr>
          <w:rFonts w:ascii="바탕체" w:eastAsia="바탕체" w:hAnsi="바탕체" w:hint="eastAsia"/>
          <w:sz w:val="28"/>
          <w:szCs w:val="30"/>
        </w:rPr>
        <w:t xml:space="preserve"> 스스로 푸는 등 대회 규정 준칙을 철저히 </w:t>
      </w:r>
      <w:r>
        <w:rPr>
          <w:rFonts w:ascii="바탕체" w:eastAsia="바탕체" w:hAnsi="바탕체"/>
          <w:sz w:val="28"/>
          <w:szCs w:val="30"/>
        </w:rPr>
        <w:br/>
      </w:r>
      <w:r>
        <w:rPr>
          <w:rFonts w:ascii="바탕체" w:eastAsia="바탕체" w:hAnsi="바탕체"/>
          <w:sz w:val="28"/>
          <w:szCs w:val="30"/>
        </w:rPr>
        <w:br/>
      </w:r>
      <w:r>
        <w:rPr>
          <w:rFonts w:ascii="바탕체" w:eastAsia="바탕체" w:hAnsi="바탕체" w:hint="eastAsia"/>
          <w:sz w:val="28"/>
          <w:szCs w:val="30"/>
        </w:rPr>
        <w:t>준수할 것을 약속합니다.</w:t>
      </w:r>
    </w:p>
    <w:p w14:paraId="44D145C2" w14:textId="77777777" w:rsidR="006D1F3A" w:rsidRDefault="006D1F3A">
      <w:pPr>
        <w:ind w:firstLine="195"/>
        <w:jc w:val="right"/>
      </w:pPr>
    </w:p>
    <w:p w14:paraId="44D145C3" w14:textId="77777777" w:rsidR="006D1F3A" w:rsidRDefault="006D1F3A">
      <w:pPr>
        <w:ind w:firstLine="195"/>
        <w:jc w:val="right"/>
      </w:pPr>
    </w:p>
    <w:p w14:paraId="44D145C4" w14:textId="77777777" w:rsidR="006D1F3A" w:rsidRDefault="006D1F3A">
      <w:pPr>
        <w:ind w:firstLine="195"/>
        <w:jc w:val="right"/>
      </w:pPr>
    </w:p>
    <w:p w14:paraId="44D145C5" w14:textId="77777777" w:rsidR="006D1F3A" w:rsidRDefault="006D1F3A">
      <w:pPr>
        <w:ind w:firstLine="195"/>
        <w:jc w:val="right"/>
      </w:pPr>
    </w:p>
    <w:p w14:paraId="44D145C6" w14:textId="3C428F42" w:rsidR="006D1F3A" w:rsidRDefault="009E2FF8">
      <w:pPr>
        <w:ind w:firstLine="195"/>
        <w:jc w:val="right"/>
        <w:rPr>
          <w:rFonts w:ascii="바탕체" w:eastAsia="바탕체" w:hAnsi="바탕체"/>
          <w:sz w:val="28"/>
          <w:szCs w:val="30"/>
        </w:rPr>
      </w:pPr>
      <w:r>
        <w:rPr>
          <w:rFonts w:ascii="바탕체" w:eastAsia="바탕체" w:hAnsi="바탕체"/>
          <w:sz w:val="28"/>
          <w:szCs w:val="30"/>
        </w:rPr>
        <w:t>202</w:t>
      </w:r>
      <w:r w:rsidR="00EB1F98">
        <w:rPr>
          <w:rFonts w:ascii="바탕체" w:eastAsia="바탕체" w:hAnsi="바탕체" w:hint="eastAsia"/>
          <w:sz w:val="28"/>
          <w:szCs w:val="30"/>
        </w:rPr>
        <w:t>6</w:t>
      </w:r>
      <w:r>
        <w:rPr>
          <w:rFonts w:ascii="바탕체" w:eastAsia="바탕체" w:hAnsi="바탕체" w:hint="eastAsia"/>
          <w:sz w:val="28"/>
          <w:szCs w:val="30"/>
        </w:rPr>
        <w:t>년</w:t>
      </w:r>
      <w:r>
        <w:rPr>
          <w:rFonts w:ascii="바탕체" w:eastAsia="바탕체" w:hAnsi="바탕체"/>
          <w:sz w:val="28"/>
          <w:szCs w:val="30"/>
        </w:rPr>
        <w:t xml:space="preserve"> 00</w:t>
      </w:r>
      <w:r>
        <w:rPr>
          <w:rFonts w:ascii="바탕체" w:eastAsia="바탕체" w:hAnsi="바탕체" w:hint="eastAsia"/>
          <w:sz w:val="28"/>
          <w:szCs w:val="30"/>
        </w:rPr>
        <w:t>월</w:t>
      </w:r>
      <w:r>
        <w:rPr>
          <w:rFonts w:ascii="바탕체" w:eastAsia="바탕체" w:hAnsi="바탕체"/>
          <w:sz w:val="28"/>
          <w:szCs w:val="30"/>
        </w:rPr>
        <w:t xml:space="preserve"> 00</w:t>
      </w:r>
      <w:r>
        <w:rPr>
          <w:rFonts w:ascii="바탕체" w:eastAsia="바탕체" w:hAnsi="바탕체" w:hint="eastAsia"/>
          <w:sz w:val="28"/>
          <w:szCs w:val="30"/>
        </w:rPr>
        <w:t>일</w:t>
      </w:r>
    </w:p>
    <w:p w14:paraId="44D145C7" w14:textId="77777777" w:rsidR="006D1F3A" w:rsidRDefault="009E2FF8">
      <w:pPr>
        <w:ind w:firstLine="195"/>
        <w:jc w:val="right"/>
        <w:rPr>
          <w:rFonts w:ascii="바탕체" w:eastAsia="바탕체" w:hAnsi="바탕체"/>
          <w:sz w:val="28"/>
          <w:szCs w:val="30"/>
        </w:rPr>
      </w:pPr>
      <w:r>
        <w:rPr>
          <w:rFonts w:ascii="바탕체" w:eastAsia="바탕체" w:hAnsi="바탕체"/>
          <w:sz w:val="28"/>
          <w:szCs w:val="30"/>
        </w:rPr>
        <w:br/>
      </w:r>
      <w:r>
        <w:rPr>
          <w:rFonts w:ascii="바탕체" w:eastAsia="바탕체" w:hAnsi="바탕체"/>
          <w:sz w:val="28"/>
          <w:szCs w:val="30"/>
        </w:rPr>
        <w:br/>
      </w:r>
      <w:r>
        <w:rPr>
          <w:rFonts w:ascii="바탕체" w:eastAsia="바탕체" w:hAnsi="바탕체" w:hint="eastAsia"/>
          <w:sz w:val="28"/>
          <w:szCs w:val="30"/>
        </w:rPr>
        <w:t xml:space="preserve">성명 </w:t>
      </w:r>
      <w:r>
        <w:rPr>
          <w:rFonts w:ascii="바탕체" w:eastAsia="바탕체" w:hAnsi="바탕체"/>
          <w:sz w:val="28"/>
          <w:szCs w:val="30"/>
        </w:rPr>
        <w:t>:</w:t>
      </w:r>
      <w:r>
        <w:rPr>
          <w:rFonts w:ascii="바탕체" w:eastAsia="바탕체" w:hAnsi="바탕체"/>
          <w:sz w:val="28"/>
          <w:szCs w:val="30"/>
        </w:rPr>
        <w:tab/>
        <w:t xml:space="preserve"> </w:t>
      </w:r>
      <w:r>
        <w:rPr>
          <w:rFonts w:ascii="바탕체" w:eastAsia="바탕체" w:hAnsi="바탕체"/>
          <w:sz w:val="28"/>
          <w:szCs w:val="30"/>
        </w:rPr>
        <w:tab/>
        <w:t>(</w:t>
      </w:r>
      <w:r>
        <w:rPr>
          <w:rFonts w:ascii="바탕체" w:eastAsia="바탕체" w:hAnsi="바탕체" w:hint="eastAsia"/>
          <w:sz w:val="28"/>
          <w:szCs w:val="30"/>
        </w:rPr>
        <w:t>인)</w:t>
      </w:r>
    </w:p>
    <w:p w14:paraId="44D145C8" w14:textId="77777777" w:rsidR="006D1F3A" w:rsidRDefault="006D1F3A">
      <w:pPr>
        <w:ind w:firstLine="195"/>
        <w:jc w:val="right"/>
        <w:rPr>
          <w:rFonts w:ascii="바탕체" w:eastAsia="바탕체" w:hAnsi="바탕체"/>
          <w:sz w:val="28"/>
          <w:szCs w:val="30"/>
        </w:rPr>
      </w:pPr>
    </w:p>
    <w:p w14:paraId="44D145C9" w14:textId="77777777" w:rsidR="006D1F3A" w:rsidRDefault="006D1F3A">
      <w:pPr>
        <w:ind w:firstLine="195"/>
        <w:jc w:val="right"/>
        <w:rPr>
          <w:rFonts w:ascii="바탕체" w:eastAsia="바탕체" w:hAnsi="바탕체"/>
          <w:sz w:val="28"/>
          <w:szCs w:val="30"/>
        </w:rPr>
      </w:pPr>
    </w:p>
    <w:p w14:paraId="44D145CA" w14:textId="77777777" w:rsidR="006D1F3A" w:rsidRDefault="006D1F3A">
      <w:pPr>
        <w:ind w:firstLine="195"/>
        <w:jc w:val="right"/>
        <w:rPr>
          <w:rFonts w:ascii="바탕체" w:eastAsia="바탕체" w:hAnsi="바탕체"/>
          <w:color w:val="4472C4"/>
          <w:sz w:val="42"/>
          <w:szCs w:val="4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6D1F3A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F3A"/>
    <w:rsid w:val="00017E09"/>
    <w:rsid w:val="00602226"/>
    <w:rsid w:val="006D1F3A"/>
    <w:rsid w:val="00770572"/>
    <w:rsid w:val="009E2FF8"/>
    <w:rsid w:val="00EB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145BE"/>
  <w15:docId w15:val="{C45B2ADB-D0DA-47CF-9A5B-BAB51C6D1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</w:style>
  <w:style w:type="character" w:customStyle="1" w:styleId="Char0">
    <w:name w:val="머리글 Char"/>
    <w:basedOn w:val="a0"/>
  </w:style>
  <w:style w:type="paragraph" w:styleId="a4">
    <w:name w:val="footer"/>
    <w:basedOn w:val="a"/>
    <w:unhideWhenUsed/>
    <w:pPr>
      <w:tabs>
        <w:tab w:val="center" w:pos="4513"/>
        <w:tab w:val="right" w:pos="9026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현서 남</cp:lastModifiedBy>
  <cp:revision>3</cp:revision>
  <cp:lastPrinted>2020-12-18T01:21:00Z</cp:lastPrinted>
  <dcterms:created xsi:type="dcterms:W3CDTF">2020-12-16T14:53:00Z</dcterms:created>
  <dcterms:modified xsi:type="dcterms:W3CDTF">2026-07-13T08:15:00Z</dcterms:modified>
  <cp:version>1200.0100.01</cp:version>
</cp:coreProperties>
</file>